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AE" w:rsidRPr="00A73784" w:rsidRDefault="00FA56C2" w:rsidP="00E34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BASIN DUYURUSU</w:t>
      </w:r>
    </w:p>
    <w:p w:rsidR="00720A87" w:rsidRPr="00720A87" w:rsidRDefault="00845DAA" w:rsidP="00E23D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A87" w:rsidRPr="00720A87">
        <w:rPr>
          <w:rFonts w:ascii="Times New Roman" w:hAnsi="Times New Roman" w:cs="Times New Roman"/>
          <w:sz w:val="24"/>
          <w:szCs w:val="24"/>
        </w:rPr>
        <w:t>İlimizde faaliyet</w:t>
      </w:r>
      <w:r w:rsidR="00C354D6">
        <w:rPr>
          <w:rFonts w:ascii="Times New Roman" w:hAnsi="Times New Roman" w:cs="Times New Roman"/>
          <w:sz w:val="24"/>
          <w:szCs w:val="24"/>
        </w:rPr>
        <w:t xml:space="preserve"> gösteren </w:t>
      </w:r>
      <w:proofErr w:type="spellStart"/>
      <w:r w:rsidR="00C354D6">
        <w:rPr>
          <w:rFonts w:ascii="Times New Roman" w:hAnsi="Times New Roman" w:cs="Times New Roman"/>
          <w:sz w:val="24"/>
          <w:szCs w:val="24"/>
        </w:rPr>
        <w:t>Kesinkarar</w:t>
      </w:r>
      <w:proofErr w:type="spellEnd"/>
      <w:r w:rsidR="00C354D6">
        <w:rPr>
          <w:rFonts w:ascii="Times New Roman" w:hAnsi="Times New Roman" w:cs="Times New Roman"/>
          <w:sz w:val="24"/>
          <w:szCs w:val="24"/>
        </w:rPr>
        <w:t xml:space="preserve">.com adlı internet haber gazetesinde </w:t>
      </w:r>
      <w:r w:rsidR="00E23D0E" w:rsidRPr="00845DAA">
        <w:rPr>
          <w:rFonts w:ascii="Times New Roman" w:hAnsi="Times New Roman" w:cs="Times New Roman"/>
          <w:sz w:val="24"/>
          <w:szCs w:val="24"/>
        </w:rPr>
        <w:t xml:space="preserve">merkez </w:t>
      </w:r>
      <w:proofErr w:type="spellStart"/>
      <w:r w:rsidR="00E23D0E" w:rsidRPr="00845DAA">
        <w:rPr>
          <w:rFonts w:ascii="Times New Roman" w:hAnsi="Times New Roman" w:cs="Times New Roman"/>
          <w:sz w:val="24"/>
          <w:szCs w:val="24"/>
        </w:rPr>
        <w:t>Kazıklıkaya</w:t>
      </w:r>
      <w:proofErr w:type="spellEnd"/>
      <w:r w:rsidR="00E23D0E" w:rsidRPr="00845DAA">
        <w:rPr>
          <w:rFonts w:ascii="Times New Roman" w:hAnsi="Times New Roman" w:cs="Times New Roman"/>
          <w:sz w:val="24"/>
          <w:szCs w:val="24"/>
        </w:rPr>
        <w:t xml:space="preserve"> köyünde </w:t>
      </w:r>
      <w:r w:rsidR="00E23D0E">
        <w:rPr>
          <w:rFonts w:ascii="Times New Roman" w:hAnsi="Times New Roman" w:cs="Times New Roman"/>
          <w:sz w:val="24"/>
          <w:szCs w:val="24"/>
        </w:rPr>
        <w:t xml:space="preserve">yaşanan </w:t>
      </w:r>
      <w:r w:rsidR="0039759A">
        <w:rPr>
          <w:rFonts w:ascii="Times New Roman" w:hAnsi="Times New Roman" w:cs="Times New Roman"/>
          <w:sz w:val="24"/>
          <w:szCs w:val="24"/>
        </w:rPr>
        <w:t>içmesuyu</w:t>
      </w:r>
      <w:r w:rsidR="00E23D0E">
        <w:rPr>
          <w:rFonts w:ascii="Times New Roman" w:hAnsi="Times New Roman" w:cs="Times New Roman"/>
          <w:sz w:val="24"/>
          <w:szCs w:val="24"/>
        </w:rPr>
        <w:t xml:space="preserve"> sıkıntısı ile ilgili haber yayımlanmıştır.</w:t>
      </w:r>
    </w:p>
    <w:p w:rsidR="006D5AB6" w:rsidRDefault="00DB6A91" w:rsidP="00B30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47C7">
        <w:rPr>
          <w:rFonts w:ascii="Times New Roman" w:hAnsi="Times New Roman" w:cs="Times New Roman"/>
          <w:sz w:val="24"/>
          <w:szCs w:val="24"/>
        </w:rPr>
        <w:t xml:space="preserve">İlgi haber üzerine, merkez </w:t>
      </w:r>
      <w:proofErr w:type="spellStart"/>
      <w:r w:rsidR="007947C7">
        <w:rPr>
          <w:rFonts w:ascii="Times New Roman" w:hAnsi="Times New Roman" w:cs="Times New Roman"/>
          <w:sz w:val="24"/>
          <w:szCs w:val="24"/>
        </w:rPr>
        <w:t>Kazıklıkaya</w:t>
      </w:r>
      <w:proofErr w:type="spellEnd"/>
      <w:r w:rsidR="007947C7">
        <w:rPr>
          <w:rFonts w:ascii="Times New Roman" w:hAnsi="Times New Roman" w:cs="Times New Roman"/>
          <w:sz w:val="24"/>
          <w:szCs w:val="24"/>
        </w:rPr>
        <w:t xml:space="preserve"> köyü içme suyu durumu mahallinde incelenmiştir.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Kazıklıkaya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D16">
        <w:rPr>
          <w:rFonts w:ascii="Times New Roman" w:hAnsi="Times New Roman" w:cs="Times New Roman"/>
          <w:sz w:val="24"/>
          <w:szCs w:val="24"/>
        </w:rPr>
        <w:t xml:space="preserve">köyünün TÜİK 2020 verilerine göre nüfusu </w:t>
      </w:r>
      <w:r w:rsidR="00B3082E">
        <w:rPr>
          <w:rFonts w:ascii="Times New Roman" w:hAnsi="Times New Roman" w:cs="Times New Roman"/>
          <w:sz w:val="24"/>
          <w:szCs w:val="24"/>
        </w:rPr>
        <w:t>99 kiş</w:t>
      </w:r>
      <w:r w:rsidR="00E23D0E">
        <w:rPr>
          <w:rFonts w:ascii="Times New Roman" w:hAnsi="Times New Roman" w:cs="Times New Roman"/>
          <w:sz w:val="24"/>
          <w:szCs w:val="24"/>
        </w:rPr>
        <w:t>i olup, içme suyu ihtiyacı 0,115</w:t>
      </w:r>
      <w:r w:rsidR="00B3082E">
        <w:rPr>
          <w:rFonts w:ascii="Times New Roman" w:hAnsi="Times New Roman" w:cs="Times New Roman"/>
          <w:sz w:val="24"/>
          <w:szCs w:val="24"/>
        </w:rPr>
        <w:t xml:space="preserve"> litre/saniyedir. Köyde 50 m3 içme suyu bulunmakta ve 0,300 litre/saniye </w:t>
      </w:r>
      <w:r w:rsidR="00467196">
        <w:rPr>
          <w:rFonts w:ascii="Times New Roman" w:hAnsi="Times New Roman" w:cs="Times New Roman"/>
          <w:sz w:val="24"/>
          <w:szCs w:val="24"/>
        </w:rPr>
        <w:t xml:space="preserve">cazibeli </w:t>
      </w:r>
      <w:r w:rsidR="00B3082E">
        <w:rPr>
          <w:rFonts w:ascii="Times New Roman" w:hAnsi="Times New Roman" w:cs="Times New Roman"/>
          <w:sz w:val="24"/>
          <w:szCs w:val="24"/>
        </w:rPr>
        <w:t xml:space="preserve">içme suyu gelmektedir. </w:t>
      </w:r>
      <w:r w:rsidR="00E50DEC">
        <w:rPr>
          <w:rFonts w:ascii="Times New Roman" w:hAnsi="Times New Roman" w:cs="Times New Roman"/>
          <w:sz w:val="24"/>
          <w:szCs w:val="24"/>
        </w:rPr>
        <w:t xml:space="preserve">İlimizde yaşanan olağanüstü kuraklığa rağmen </w:t>
      </w:r>
      <w:r w:rsidR="00467196">
        <w:rPr>
          <w:rFonts w:ascii="Times New Roman" w:hAnsi="Times New Roman" w:cs="Times New Roman"/>
          <w:sz w:val="24"/>
          <w:szCs w:val="24"/>
        </w:rPr>
        <w:t xml:space="preserve">köyün içme suyu yeterlidir. </w:t>
      </w:r>
    </w:p>
    <w:p w:rsidR="00DB6A91" w:rsidRDefault="00467196" w:rsidP="006D5A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Bunun yanında eski köyün üst kotlarınd</w:t>
      </w:r>
      <w:r w:rsidR="0041585F">
        <w:rPr>
          <w:rFonts w:ascii="Times New Roman" w:hAnsi="Times New Roman" w:cs="Times New Roman"/>
          <w:sz w:val="24"/>
          <w:szCs w:val="24"/>
        </w:rPr>
        <w:t xml:space="preserve">a yeni yerleşim yeri oluşmuştur. Yeni yerleşim yeri ile Milli Emlak Müdürlüğü tarafından satışı yapılan parsellerin içme suyu ihtiyacı ise cazibeli ve terfili kaynaklardan karşılanmaktadır. </w:t>
      </w:r>
      <w:r w:rsidR="00E50DEC">
        <w:rPr>
          <w:rFonts w:ascii="Times New Roman" w:hAnsi="Times New Roman" w:cs="Times New Roman"/>
          <w:sz w:val="24"/>
          <w:szCs w:val="24"/>
        </w:rPr>
        <w:t xml:space="preserve">Terfili kaynak köyün yakınlarında bulunan sondaj kuyusundan karşılanmakta ve yapılan incelemede sondaj kuyusunda suyun bittiği </w:t>
      </w:r>
      <w:r w:rsidR="006D5AB6">
        <w:rPr>
          <w:rFonts w:ascii="Times New Roman" w:hAnsi="Times New Roman" w:cs="Times New Roman"/>
          <w:sz w:val="24"/>
          <w:szCs w:val="24"/>
        </w:rPr>
        <w:t xml:space="preserve">tespit edilmiştir. Cazibeli kaynaktan ise yerleşim yerinde bulunan 100 m3’lük depoya 0,250 litre/saniye cazibeli kaynaklardan içme suyu geldiği görülmüştür. </w:t>
      </w:r>
      <w:r w:rsidR="002D1EBE">
        <w:rPr>
          <w:rFonts w:ascii="Times New Roman" w:hAnsi="Times New Roman" w:cs="Times New Roman"/>
          <w:sz w:val="24"/>
          <w:szCs w:val="24"/>
        </w:rPr>
        <w:t>Yeni yerleşim yerinin nüfusu bilinmemekte olup, depoya g</w:t>
      </w:r>
      <w:r w:rsidR="00E23D0E">
        <w:rPr>
          <w:rFonts w:ascii="Times New Roman" w:hAnsi="Times New Roman" w:cs="Times New Roman"/>
          <w:sz w:val="24"/>
          <w:szCs w:val="24"/>
        </w:rPr>
        <w:t>elen su yaklaşık 216</w:t>
      </w:r>
      <w:r w:rsidR="006D5AB6">
        <w:rPr>
          <w:rFonts w:ascii="Times New Roman" w:hAnsi="Times New Roman" w:cs="Times New Roman"/>
          <w:sz w:val="24"/>
          <w:szCs w:val="24"/>
        </w:rPr>
        <w:t xml:space="preserve"> kişinin ihtiyacını karşılamaya yetmektedir. </w:t>
      </w:r>
    </w:p>
    <w:p w:rsidR="006D5AB6" w:rsidRDefault="00A74BF5" w:rsidP="006D5A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Köy muhtarlığı tarafından yeni yerleşim bölgesinin alt kotlarında bulunan </w:t>
      </w:r>
      <w:r w:rsidR="00BF6F42">
        <w:rPr>
          <w:rFonts w:ascii="Times New Roman" w:hAnsi="Times New Roman" w:cs="Times New Roman"/>
          <w:sz w:val="24"/>
          <w:szCs w:val="24"/>
        </w:rPr>
        <w:t xml:space="preserve">çeşmenin suyunun </w:t>
      </w:r>
      <w:r w:rsidR="00A73784">
        <w:rPr>
          <w:rFonts w:ascii="Times New Roman" w:hAnsi="Times New Roman" w:cs="Times New Roman"/>
          <w:sz w:val="24"/>
          <w:szCs w:val="24"/>
        </w:rPr>
        <w:t xml:space="preserve">(yaklaşık 1,5 litre/saniye) </w:t>
      </w:r>
      <w:r w:rsidR="00BF6F42">
        <w:rPr>
          <w:rFonts w:ascii="Times New Roman" w:hAnsi="Times New Roman" w:cs="Times New Roman"/>
          <w:sz w:val="24"/>
          <w:szCs w:val="24"/>
        </w:rPr>
        <w:t>yeni yerleşim yerinde bulunan depoya terfi edilmesi t</w:t>
      </w:r>
      <w:r w:rsidR="00FA56C2">
        <w:rPr>
          <w:rFonts w:ascii="Times New Roman" w:hAnsi="Times New Roman" w:cs="Times New Roman"/>
          <w:sz w:val="24"/>
          <w:szCs w:val="24"/>
        </w:rPr>
        <w:t>alep edilmekte olup, proje çalışmalarına başlanmıştır.</w:t>
      </w:r>
    </w:p>
    <w:p w:rsidR="00FA56C2" w:rsidRDefault="00895A97" w:rsidP="00FA56C2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Kazıklıkaya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köyü Yeni yerleşim yeri ile Milli Emlak Müdürlüğü tarafından satışı yapılan parsellerin parsel içi yolları açılmış olup, stabilize kaplaması kanalizasyon tesisi yapılmasına müteakip yapılacaktır.</w:t>
      </w:r>
      <w:r w:rsidR="00FA56C2" w:rsidRPr="00FA5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6C2" w:rsidRDefault="00FA56C2" w:rsidP="00FA56C2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Kamuoyuna saygıyla duyurulur.</w:t>
      </w:r>
    </w:p>
    <w:p w:rsidR="00895A97" w:rsidRDefault="00895A97" w:rsidP="006D5A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F61" w:rsidRDefault="00237F61" w:rsidP="00BF6F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F61" w:rsidRDefault="00237F61" w:rsidP="00BF6F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F61" w:rsidRDefault="00237F61" w:rsidP="00BF6F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F61" w:rsidRDefault="00237F61" w:rsidP="00BF6F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F61" w:rsidRDefault="00237F61" w:rsidP="00BF6F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F61" w:rsidRDefault="00237F61" w:rsidP="00BF6F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F61" w:rsidRDefault="00237F61" w:rsidP="00BF6F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F61" w:rsidRDefault="00237F61" w:rsidP="00BF6F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F61" w:rsidRDefault="00237F61" w:rsidP="00BF6F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F61" w:rsidRDefault="00237F61" w:rsidP="00BF6F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F61" w:rsidRDefault="00237F61" w:rsidP="00BF6F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F61" w:rsidRDefault="00237F61" w:rsidP="00BF6F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37F61" w:rsidSect="0051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34CD2"/>
    <w:rsid w:val="000223DC"/>
    <w:rsid w:val="00040F41"/>
    <w:rsid w:val="00062D09"/>
    <w:rsid w:val="000810AE"/>
    <w:rsid w:val="00090535"/>
    <w:rsid w:val="00130C98"/>
    <w:rsid w:val="001B161D"/>
    <w:rsid w:val="00237F61"/>
    <w:rsid w:val="002C224E"/>
    <w:rsid w:val="002D1EBE"/>
    <w:rsid w:val="0039759A"/>
    <w:rsid w:val="0041585F"/>
    <w:rsid w:val="00467196"/>
    <w:rsid w:val="005100AE"/>
    <w:rsid w:val="00611AB4"/>
    <w:rsid w:val="006D5AB6"/>
    <w:rsid w:val="007100CC"/>
    <w:rsid w:val="00720A87"/>
    <w:rsid w:val="007947C7"/>
    <w:rsid w:val="00845DAA"/>
    <w:rsid w:val="00895A97"/>
    <w:rsid w:val="008F0575"/>
    <w:rsid w:val="00925336"/>
    <w:rsid w:val="009C7FAE"/>
    <w:rsid w:val="00A73784"/>
    <w:rsid w:val="00A74BF5"/>
    <w:rsid w:val="00B3082E"/>
    <w:rsid w:val="00B6651B"/>
    <w:rsid w:val="00B67958"/>
    <w:rsid w:val="00B922B3"/>
    <w:rsid w:val="00BF6F42"/>
    <w:rsid w:val="00C354D6"/>
    <w:rsid w:val="00CF0B26"/>
    <w:rsid w:val="00CF47C2"/>
    <w:rsid w:val="00DB6A91"/>
    <w:rsid w:val="00DC1C1D"/>
    <w:rsid w:val="00E05C27"/>
    <w:rsid w:val="00E23D0E"/>
    <w:rsid w:val="00E34CD2"/>
    <w:rsid w:val="00E50DEC"/>
    <w:rsid w:val="00E84D16"/>
    <w:rsid w:val="00FA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sukanal</dc:creator>
  <cp:keywords/>
  <dc:description/>
  <cp:lastModifiedBy>Genel sekreter</cp:lastModifiedBy>
  <cp:revision>37</cp:revision>
  <dcterms:created xsi:type="dcterms:W3CDTF">2021-08-02T12:44:00Z</dcterms:created>
  <dcterms:modified xsi:type="dcterms:W3CDTF">2021-08-12T13:56:00Z</dcterms:modified>
</cp:coreProperties>
</file>